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AE" w:rsidRPr="001313DC" w:rsidRDefault="00F46FAE" w:rsidP="00F233F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25DB" w:rsidRPr="002126CE" w:rsidRDefault="008A25DB" w:rsidP="008A25DB">
      <w:pPr>
        <w:keepNext/>
        <w:spacing w:after="0" w:line="240" w:lineRule="auto"/>
        <w:outlineLvl w:val="1"/>
        <w:rPr>
          <w:rFonts w:ascii="ExcelciorCyr" w:eastAsia="Times New Roman" w:hAnsi="ExcelciorCyr" w:cs="Times New Roman"/>
          <w:b/>
          <w:sz w:val="20"/>
          <w:szCs w:val="20"/>
        </w:rPr>
      </w:pP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>ПРИЛОЖЕНИЕ № 1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КЪМ РЕШЕНИЕ № 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, ВЗЕТО НА ЗАСЕДАНИЕ НА ОБЩИНСКИ СЪВЕТ – ТРЯВНА НА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06</w:t>
      </w:r>
      <w:r w:rsidRPr="002126CE">
        <w:rPr>
          <w:rFonts w:ascii="Times New Roman" w:eastAsia="Times New Roman" w:hAnsi="Times New Roman" w:cs="Times New Roman"/>
          <w:b/>
          <w:sz w:val="20"/>
          <w:szCs w:val="20"/>
        </w:rPr>
        <w:t xml:space="preserve">.2015 Г.,  ПРОТОКОЛ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</w:t>
      </w:r>
    </w:p>
    <w:p w:rsidR="008A25DB" w:rsidRPr="002126CE" w:rsidRDefault="008A25DB" w:rsidP="008A25D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F7939" w:rsidRPr="008A25DB" w:rsidRDefault="008F7939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Default="008A25DB" w:rsidP="008A2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 А Р И Ф А</w:t>
      </w:r>
    </w:p>
    <w:p w:rsidR="006E2745" w:rsidRPr="008A25DB" w:rsidRDefault="006E2745" w:rsidP="008A25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Default="008A25DB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ЗА  ОПРЕДЕЛЯНЕ  НАЧАЛНИЯ  /МИНИМАЛЕН/  РАЗМЕР  НА  МЕСЕЧНИЯ  НАЕМ  ЗА   1 КВ.М  ПОЛЕЗНА  ПЛОЩ   ПРИ   ПРЕДОСТАВЯНЕ  НА  ОБЩИНСКА  СОБСТВЕНОСТ ПОД НАЕМ /в</w:t>
      </w:r>
      <w:r w:rsidRPr="008A25DB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лева</w:t>
      </w:r>
      <w:proofErr w:type="spellEnd"/>
      <w:r w:rsidRPr="008A25DB">
        <w:rPr>
          <w:rFonts w:ascii="Times New Roman" w:eastAsia="Times New Roman" w:hAnsi="Times New Roman" w:cs="Times New Roman"/>
          <w:b/>
          <w:sz w:val="18"/>
          <w:szCs w:val="18"/>
          <w:lang w:val="en-GB" w:eastAsia="bg-BG"/>
        </w:rPr>
        <w:t>/</w:t>
      </w:r>
    </w:p>
    <w:p w:rsidR="008F7939" w:rsidRPr="008A25DB" w:rsidRDefault="008F7939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8A25DB" w:rsidRPr="008A25DB" w:rsidRDefault="008A25DB" w:rsidP="008A25DB">
      <w:pPr>
        <w:tabs>
          <w:tab w:val="left" w:pos="0"/>
          <w:tab w:val="left" w:pos="7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315"/>
        <w:gridCol w:w="1580"/>
        <w:gridCol w:w="1985"/>
        <w:gridCol w:w="1842"/>
      </w:tblGrid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Търговски обекти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зона</w:t>
            </w:r>
          </w:p>
          <w:p w:rsidR="008A25DB" w:rsidRPr="008A25DB" w:rsidRDefault="008A25DB" w:rsidP="008A25D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>II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>зона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 xml:space="preserve">  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bg-BG"/>
              </w:rPr>
              <w:t>III</w:t>
            </w:r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en-GB" w:eastAsia="bg-BG"/>
              </w:rPr>
              <w:t>зона</w:t>
            </w:r>
            <w:proofErr w:type="spellEnd"/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ТЪРГОВСКИ ОБЕКТИ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 Магазин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 Магазини  в селата, в които няма други магазини – за стоки от първа необходимост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Сладкарници, бързи закуски, бирарии/без друг алкохол, закусвални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Складове и складови помещения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Кафе-аперативи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ресторанти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Дискотеки, игрални зали /без хазарт/, ел. игри, спортни стрелбища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Игрални зали /с хазарт/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Вестници, списания,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книж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 стоки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Аптеки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Бюфети в учебни заведения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Столове в учебни  заведения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Столове в здравни заведения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ПРОИЗВОДСТВА  И УСЛУГИ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Хляб, хлебни изд. сладкарски изделия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производства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Ателиета за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Пощенски и 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телефонни услуги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3.00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Производство, услуги и търговия с благородни метали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Педагогически, правни и програмни услуги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3.10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6.1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6.2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Здравни, медико-технически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Хигиени услуги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Медицински центрове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</w:t>
            </w:r>
            <w:r w:rsidR="008F79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2.30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1.70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0.75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Художествени занаяти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2.40</w:t>
            </w:r>
          </w:p>
          <w:p w:rsidR="006E2745" w:rsidRPr="008A25DB" w:rsidRDefault="006E2745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III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АДМИНИСТРАТИВНИ ОБЕКТИ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Канцеларии, офиси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Представителства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Кантори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3.20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Банкови, валутни, застрахователни,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борсови и др.</w:t>
            </w:r>
          </w:p>
          <w:p w:rsidR="006E2745" w:rsidRPr="008A25DB" w:rsidRDefault="006E2745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bg-BG"/>
              </w:rPr>
              <w:t>I</w:t>
            </w: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V.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Default="008A25DB" w:rsidP="008A25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ДРУГИ</w:t>
            </w:r>
          </w:p>
          <w:p w:rsidR="006E2745" w:rsidRPr="008A25DB" w:rsidRDefault="006E2745" w:rsidP="008A25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1.1 Политически партии и  ЮЛ с нестопанска  цел, осъществяващи дейност в   частна полза.</w:t>
            </w:r>
          </w:p>
          <w:p w:rsid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1.2 ЮЛ с нестопанска цел, осъществяващи дейност в  обществена полза</w:t>
            </w:r>
          </w:p>
          <w:p w:rsidR="00216987" w:rsidRPr="008A25DB" w:rsidRDefault="00216987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1.60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1.25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1.00</w:t>
            </w: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0.50</w:t>
            </w:r>
          </w:p>
        </w:tc>
      </w:tr>
      <w:tr w:rsidR="008A25DB" w:rsidRPr="008A25DB" w:rsidTr="00AA6829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87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Видеоклубове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3.70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Гаражи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1.70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Паркинги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Обществени тоалетни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0.35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Почивни бази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Спортни обекти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0.40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Pr="008A25DB" w:rsidRDefault="008A25DB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Терени  в границите на населените места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 до 10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2.10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11 до 30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31 до 50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1.50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50 кв.м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1.25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5" w:rsidRDefault="008A25DB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50 кв.м за поставяне на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преместваеми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атракционни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(увеселителни) съоръжения</w:t>
            </w:r>
          </w:p>
          <w:p w:rsidR="00216987" w:rsidRPr="008A25DB" w:rsidRDefault="00216987" w:rsidP="00216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0.55</w:t>
            </w:r>
          </w:p>
        </w:tc>
      </w:tr>
      <w:tr w:rsidR="008A25DB" w:rsidRPr="008A25DB" w:rsidTr="00AA6829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</w:t>
            </w:r>
          </w:p>
          <w:p w:rsidR="008A25DB" w:rsidRPr="008A25DB" w:rsidRDefault="008A25DB" w:rsidP="008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телевизионни </w:t>
            </w:r>
            <w:proofErr w:type="spellStart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ретранслаторни</w:t>
            </w:r>
            <w:proofErr w:type="spellEnd"/>
            <w:r w:rsidRPr="008A25D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A25DB" w:rsidRPr="008A25DB" w:rsidRDefault="008A25DB" w:rsidP="008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2.50</w:t>
            </w:r>
          </w:p>
        </w:tc>
      </w:tr>
    </w:tbl>
    <w:p w:rsidR="006E2745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6E2745" w:rsidRDefault="008A25DB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10. Тарифа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определяне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началния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/минимален/ размер на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месечния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наем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терени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8A25DB" w:rsidRDefault="008A25DB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извън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населените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места.</w:t>
      </w:r>
    </w:p>
    <w:p w:rsidR="00216987" w:rsidRDefault="00216987" w:rsidP="006E2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303"/>
        <w:gridCol w:w="2448"/>
        <w:gridCol w:w="2268"/>
      </w:tblGrid>
      <w:tr w:rsidR="008A25DB" w:rsidRPr="008A25DB" w:rsidTr="006E2745">
        <w:tc>
          <w:tcPr>
            <w:tcW w:w="2479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Терени извън</w:t>
            </w:r>
          </w:p>
          <w:p w:rsid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населените места</w:t>
            </w:r>
          </w:p>
          <w:p w:rsidR="006E2745" w:rsidRPr="008A25DB" w:rsidRDefault="006E2745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303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>Землище  Трявна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44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>Землище Плачковци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  <w:tc>
          <w:tcPr>
            <w:tcW w:w="226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ind w:right="-468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bg-BG"/>
              </w:rPr>
              <w:t xml:space="preserve">Останалите землища </w:t>
            </w:r>
          </w:p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</w:p>
        </w:tc>
      </w:tr>
      <w:tr w:rsidR="008A25DB" w:rsidRPr="008A25DB" w:rsidTr="006E2745">
        <w:tc>
          <w:tcPr>
            <w:tcW w:w="2479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За  месец</w:t>
            </w:r>
          </w:p>
        </w:tc>
        <w:tc>
          <w:tcPr>
            <w:tcW w:w="2303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112.55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  <w:tc>
          <w:tcPr>
            <w:tcW w:w="244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89.60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  <w:tc>
          <w:tcPr>
            <w:tcW w:w="2268" w:type="dxa"/>
            <w:shd w:val="clear" w:color="auto" w:fill="auto"/>
          </w:tcPr>
          <w:p w:rsidR="008A25DB" w:rsidRPr="008A25DB" w:rsidRDefault="008A25DB" w:rsidP="008A25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8A25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78.15 </w:t>
            </w:r>
            <w:r w:rsidRPr="008A25D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</w:p>
        </w:tc>
      </w:tr>
    </w:tbl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8A25DB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т.11.</w:t>
      </w:r>
      <w:r w:rsidR="008A25DB" w:rsidRPr="001313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Тарифа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определяне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началния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минимален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/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размер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г</w:t>
      </w:r>
      <w:r w:rsidR="008A25DB" w:rsidRPr="001313D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дишния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наем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аренда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декар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площ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предоставяне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земеделски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земи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общинска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собственост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под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наем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аренда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/в </w:t>
      </w:r>
      <w:proofErr w:type="spellStart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лева</w:t>
      </w:r>
      <w:proofErr w:type="spellEnd"/>
      <w:r w:rsidR="008A25DB" w:rsidRPr="001313DC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/</w:t>
      </w:r>
    </w:p>
    <w:p w:rsid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2745" w:rsidRPr="001313DC" w:rsidRDefault="006E2745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141"/>
        <w:gridCol w:w="1920"/>
        <w:gridCol w:w="2081"/>
      </w:tblGrid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Категория на земята</w:t>
            </w:r>
          </w:p>
        </w:tc>
        <w:tc>
          <w:tcPr>
            <w:tcW w:w="6142" w:type="dxa"/>
            <w:gridSpan w:val="3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          Начин на трайно ползване</w:t>
            </w:r>
          </w:p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Трайни насаждения или създаване на трайни насаждения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 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2081" w:type="dxa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Храсти, или друг неупоменат  начин на трайно ползване</w:t>
            </w: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 – ПЕТА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13.00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VІ –ШЕСТА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11.00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лв./дка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 xml:space="preserve">VІІ –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VІІІ – ОСМА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ІХ – ДЕВЕТА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A25DB" w:rsidRPr="001313DC" w:rsidTr="00AA6829">
        <w:tc>
          <w:tcPr>
            <w:tcW w:w="307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X 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–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ДЕСЕТА</w:t>
            </w:r>
          </w:p>
        </w:tc>
        <w:tc>
          <w:tcPr>
            <w:tcW w:w="2141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лв./дка</w:t>
            </w: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</w:tc>
        <w:tc>
          <w:tcPr>
            <w:tcW w:w="1920" w:type="dxa"/>
            <w:shd w:val="clear" w:color="auto" w:fill="auto"/>
          </w:tcPr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9.00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</w:tc>
        <w:tc>
          <w:tcPr>
            <w:tcW w:w="2081" w:type="dxa"/>
          </w:tcPr>
          <w:p w:rsidR="008A25DB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1313D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7.00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 л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в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.</w:t>
            </w:r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/</w:t>
            </w:r>
            <w:proofErr w:type="spellStart"/>
            <w:r w:rsidRPr="001313DC">
              <w:rPr>
                <w:rFonts w:ascii="Times New Roman" w:eastAsia="Calibri" w:hAnsi="Times New Roman" w:cs="Times New Roman"/>
                <w:sz w:val="24"/>
                <w:szCs w:val="24"/>
                <w:lang w:val="en-GB" w:eastAsia="bg-BG"/>
              </w:rPr>
              <w:t>дка</w:t>
            </w:r>
            <w:proofErr w:type="spellEnd"/>
          </w:p>
          <w:p w:rsidR="008A25DB" w:rsidRPr="001313DC" w:rsidRDefault="008A25DB" w:rsidP="00AA68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6E2745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т.11.2 Тарифата за началния /минимален/ размер на годишния наем и аренда за декар площ при предоставяне на земеделски земи, общинска собственост с начин на трайно ползване пасище, мера, ливада, под наем и аренда /в лева/ се определя с решение на Общински съвет - Трявна като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годишни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рентни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плащания</w:t>
      </w:r>
      <w:proofErr w:type="spellEnd"/>
      <w:r w:rsidR="006E2745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отдаване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под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наем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пасища, мери, ливади в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съответните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bg-BG"/>
        </w:rPr>
        <w:t>землища</w:t>
      </w:r>
      <w:proofErr w:type="spellEnd"/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12. За ползване цялата водна площ на езерото –  157.35 лв.  на  година.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13. За жилища наемът се определя  съгласно ЗДС и ППЗДС.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V. ДОПЪЛНЕНИЕ</w:t>
      </w:r>
    </w:p>
    <w:p w:rsidR="008A25DB" w:rsidRPr="008A25DB" w:rsidRDefault="008A25DB" w:rsidP="008A25D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1. Когато обектът се намира в село на територията на общината, цената на </w:t>
      </w:r>
      <w:r w:rsidRPr="008A25DB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III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–та зона се коригира с К = 0.10.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2. За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полумасивни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паянтови сгради, а също за павилиони, мазета и тавани, горните начални /минимални/ наемни цени се намаляват с 20 %.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 За помощни помещения корекцията е К = 0.5.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4. За обзаведени помещения коефициентът е К = 1.8.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5. За развитие на местни занаяти коефициентът е К= 0.3.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спортни обекти в населени места от пети и по-нисък функционален тип цената да се коригира с </w:t>
      </w:r>
      <w:proofErr w:type="spellStart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коефицент</w:t>
      </w:r>
      <w:proofErr w:type="spellEnd"/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</w:t>
      </w:r>
      <w:r w:rsidRPr="008A25D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=</w:t>
      </w: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0.7 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Размерът  на  тарифите  за  начална месечна наемна цена е без включен ДДС.</w:t>
      </w:r>
    </w:p>
    <w:p w:rsidR="008A25DB" w:rsidRPr="008A25DB" w:rsidRDefault="008A25DB" w:rsidP="008A2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A25DB" w:rsidRPr="008A25DB" w:rsidRDefault="008A25DB" w:rsidP="008A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КЛАСИФИКАЦИЯ</w:t>
      </w:r>
    </w:p>
    <w:p w:rsidR="008A25DB" w:rsidRPr="008A25DB" w:rsidRDefault="008A25DB" w:rsidP="008A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A25DB" w:rsidRDefault="008A25DB" w:rsidP="008A25DB">
      <w:pPr>
        <w:tabs>
          <w:tab w:val="num" w:pos="720"/>
        </w:tabs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>І-</w:t>
      </w:r>
      <w:proofErr w:type="spellStart"/>
      <w:proofErr w:type="gramStart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>ва</w:t>
      </w:r>
      <w:proofErr w:type="spellEnd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  <w:t xml:space="preserve">   зона</w:t>
      </w:r>
      <w:proofErr w:type="gramEnd"/>
    </w:p>
    <w:p w:rsidR="00177F34" w:rsidRPr="008A25DB" w:rsidRDefault="00177F34" w:rsidP="008A25DB">
      <w:pPr>
        <w:tabs>
          <w:tab w:val="num" w:pos="720"/>
        </w:tabs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1.ул. ”П.Р.Славейков” от ул.”Стара планина” до старинния мост.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2.ул. ”Ангел Кънчев” от старинния площад до ул. „Шипка”.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ул. ”Проф.П.Райков”.</w:t>
      </w: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ул. ”Бачо Киро”.</w:t>
      </w:r>
    </w:p>
    <w:p w:rsidR="006E2745" w:rsidRPr="008A25DB" w:rsidRDefault="006E2745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  <w:proofErr w:type="spellStart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ІІ-ра</w:t>
      </w:r>
      <w:proofErr w:type="spellEnd"/>
      <w:r w:rsidRPr="008A25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   зона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ул. ”П.Р.Славейков” от ул.”Стара планина” до стадиона.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гр. Плачковци - пл. ”Илинден”.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гр. Плачковци - ул. ”Стара планина” от ТПК ”Колективен труд” до ДСК и  ул.”Бузлуджа” до ОУ ”В.Левски”.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</w:t>
      </w: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ул. ”В.Левски “ в участъка  от  ул.”А.Кънчев” до ж.п.прелеза.</w:t>
      </w: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25DB">
        <w:rPr>
          <w:rFonts w:ascii="Times New Roman" w:eastAsia="Times New Roman" w:hAnsi="Times New Roman" w:cs="Times New Roman"/>
          <w:sz w:val="24"/>
          <w:szCs w:val="24"/>
          <w:lang w:eastAsia="bg-BG"/>
        </w:rPr>
        <w:t>5. ул. ”А.Кънчев” от ул.”Шипка” до гаров площад.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8A25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ІІІ –та  зона</w:t>
      </w:r>
    </w:p>
    <w:p w:rsidR="00177F34" w:rsidRPr="008A25DB" w:rsidRDefault="00177F34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</w:p>
    <w:p w:rsidR="008A25DB" w:rsidRPr="008A25DB" w:rsidRDefault="008A25DB" w:rsidP="008A25DB">
      <w:pPr>
        <w:widowControl w:val="0"/>
        <w:autoSpaceDE w:val="0"/>
        <w:autoSpaceDN w:val="0"/>
        <w:adjustRightInd w:val="0"/>
        <w:spacing w:after="0" w:line="240" w:lineRule="auto"/>
        <w:ind w:left="374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8A25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Останалите части от гр.Трявна и гр.Плачковци, заедно с присъединените квартали и селата на територията на общината.</w:t>
      </w:r>
    </w:p>
    <w:p w:rsidR="001313DC" w:rsidRPr="001313DC" w:rsidRDefault="001313DC" w:rsidP="00131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313DC" w:rsidRPr="001313DC" w:rsidRDefault="001313DC" w:rsidP="00131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46FAE" w:rsidRDefault="00F46FAE" w:rsidP="00F233F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C926A8" w:rsidRDefault="00C926A8" w:rsidP="00F233F6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177F34" w:rsidRDefault="00177F34" w:rsidP="00F233F6">
      <w:pPr>
        <w:jc w:val="both"/>
        <w:rPr>
          <w:rFonts w:ascii="Times New Roman" w:hAnsi="Times New Roman" w:cs="Times New Roman"/>
          <w:b/>
        </w:rPr>
      </w:pPr>
    </w:p>
    <w:p w:rsidR="00F233F6" w:rsidRPr="00727BF7" w:rsidRDefault="00F233F6" w:rsidP="00F233F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27BF7">
        <w:rPr>
          <w:rFonts w:ascii="Times New Roman" w:hAnsi="Times New Roman" w:cs="Times New Roman"/>
          <w:b/>
        </w:rPr>
        <w:tab/>
        <w:t xml:space="preserve">ПРЕДСЕДАТЕЛ НА ОБЩИНСКИ СЪВЕТ – ТРЯВНА:          </w:t>
      </w:r>
    </w:p>
    <w:p w:rsidR="00F233F6" w:rsidRPr="00727BF7" w:rsidRDefault="00F233F6" w:rsidP="00F233F6">
      <w:pPr>
        <w:spacing w:after="0"/>
        <w:rPr>
          <w:rFonts w:ascii="Times New Roman" w:hAnsi="Times New Roman" w:cs="Times New Roman"/>
          <w:b/>
        </w:rPr>
      </w:pP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</w:r>
      <w:r w:rsidRPr="00727BF7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F233F6" w:rsidRPr="00727BF7" w:rsidSect="002C1C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EBE"/>
    <w:multiLevelType w:val="hybridMultilevel"/>
    <w:tmpl w:val="00BED2EA"/>
    <w:lvl w:ilvl="0" w:tplc="E2A69404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4" w:hanging="360"/>
      </w:pPr>
    </w:lvl>
    <w:lvl w:ilvl="2" w:tplc="0402001B" w:tentative="1">
      <w:start w:val="1"/>
      <w:numFmt w:val="lowerRoman"/>
      <w:lvlText w:val="%3."/>
      <w:lvlJc w:val="right"/>
      <w:pPr>
        <w:ind w:left="1594" w:hanging="180"/>
      </w:pPr>
    </w:lvl>
    <w:lvl w:ilvl="3" w:tplc="0402000F" w:tentative="1">
      <w:start w:val="1"/>
      <w:numFmt w:val="decimal"/>
      <w:lvlText w:val="%4."/>
      <w:lvlJc w:val="left"/>
      <w:pPr>
        <w:ind w:left="2314" w:hanging="360"/>
      </w:pPr>
    </w:lvl>
    <w:lvl w:ilvl="4" w:tplc="04020019" w:tentative="1">
      <w:start w:val="1"/>
      <w:numFmt w:val="lowerLetter"/>
      <w:lvlText w:val="%5."/>
      <w:lvlJc w:val="left"/>
      <w:pPr>
        <w:ind w:left="3034" w:hanging="360"/>
      </w:pPr>
    </w:lvl>
    <w:lvl w:ilvl="5" w:tplc="0402001B" w:tentative="1">
      <w:start w:val="1"/>
      <w:numFmt w:val="lowerRoman"/>
      <w:lvlText w:val="%6."/>
      <w:lvlJc w:val="right"/>
      <w:pPr>
        <w:ind w:left="3754" w:hanging="180"/>
      </w:pPr>
    </w:lvl>
    <w:lvl w:ilvl="6" w:tplc="0402000F" w:tentative="1">
      <w:start w:val="1"/>
      <w:numFmt w:val="decimal"/>
      <w:lvlText w:val="%7."/>
      <w:lvlJc w:val="left"/>
      <w:pPr>
        <w:ind w:left="4474" w:hanging="360"/>
      </w:pPr>
    </w:lvl>
    <w:lvl w:ilvl="7" w:tplc="04020019" w:tentative="1">
      <w:start w:val="1"/>
      <w:numFmt w:val="lowerLetter"/>
      <w:lvlText w:val="%8."/>
      <w:lvlJc w:val="left"/>
      <w:pPr>
        <w:ind w:left="5194" w:hanging="360"/>
      </w:pPr>
    </w:lvl>
    <w:lvl w:ilvl="8" w:tplc="0402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">
    <w:nsid w:val="172811A4"/>
    <w:multiLevelType w:val="hybridMultilevel"/>
    <w:tmpl w:val="58ECCC4C"/>
    <w:lvl w:ilvl="0" w:tplc="4394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237D6"/>
    <w:multiLevelType w:val="hybridMultilevel"/>
    <w:tmpl w:val="7C0AF90E"/>
    <w:lvl w:ilvl="0" w:tplc="75A23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A58D8"/>
    <w:multiLevelType w:val="hybridMultilevel"/>
    <w:tmpl w:val="6D3E7D40"/>
    <w:lvl w:ilvl="0" w:tplc="F32E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0613BB"/>
    <w:multiLevelType w:val="hybridMultilevel"/>
    <w:tmpl w:val="288E41C6"/>
    <w:lvl w:ilvl="0" w:tplc="781C574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2EC6927"/>
    <w:multiLevelType w:val="hybridMultilevel"/>
    <w:tmpl w:val="2632D998"/>
    <w:lvl w:ilvl="0" w:tplc="23024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81B94"/>
    <w:multiLevelType w:val="hybridMultilevel"/>
    <w:tmpl w:val="37309730"/>
    <w:lvl w:ilvl="0" w:tplc="611265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3B5063"/>
    <w:multiLevelType w:val="hybridMultilevel"/>
    <w:tmpl w:val="A95E2B32"/>
    <w:lvl w:ilvl="0" w:tplc="464AE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CE50C7"/>
    <w:multiLevelType w:val="hybridMultilevel"/>
    <w:tmpl w:val="CA546E9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6330A1"/>
    <w:multiLevelType w:val="hybridMultilevel"/>
    <w:tmpl w:val="077468B8"/>
    <w:lvl w:ilvl="0" w:tplc="D9621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C679A"/>
    <w:multiLevelType w:val="hybridMultilevel"/>
    <w:tmpl w:val="B6A0AF52"/>
    <w:lvl w:ilvl="0" w:tplc="4B50941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3771562"/>
    <w:multiLevelType w:val="hybridMultilevel"/>
    <w:tmpl w:val="EA10E41A"/>
    <w:lvl w:ilvl="0" w:tplc="63C0441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C22530"/>
    <w:multiLevelType w:val="hybridMultilevel"/>
    <w:tmpl w:val="90AA7492"/>
    <w:lvl w:ilvl="0" w:tplc="4DA2941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00D7629"/>
    <w:multiLevelType w:val="hybridMultilevel"/>
    <w:tmpl w:val="E6EEFC82"/>
    <w:lvl w:ilvl="0" w:tplc="6FA48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734C49"/>
    <w:multiLevelType w:val="hybridMultilevel"/>
    <w:tmpl w:val="38B83A80"/>
    <w:lvl w:ilvl="0" w:tplc="62B66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D4377D"/>
    <w:multiLevelType w:val="hybridMultilevel"/>
    <w:tmpl w:val="51B4B608"/>
    <w:lvl w:ilvl="0" w:tplc="4344E5E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5AA2B1B"/>
    <w:multiLevelType w:val="multilevel"/>
    <w:tmpl w:val="F1E6A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6EA068C"/>
    <w:multiLevelType w:val="multilevel"/>
    <w:tmpl w:val="B12A1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5170014"/>
    <w:multiLevelType w:val="hybridMultilevel"/>
    <w:tmpl w:val="10F4B7A8"/>
    <w:lvl w:ilvl="0" w:tplc="57C82A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87065A3"/>
    <w:multiLevelType w:val="hybridMultilevel"/>
    <w:tmpl w:val="833C1BC0"/>
    <w:lvl w:ilvl="0" w:tplc="1C0685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1034C0"/>
    <w:multiLevelType w:val="hybridMultilevel"/>
    <w:tmpl w:val="7E32BAA4"/>
    <w:lvl w:ilvl="0" w:tplc="C3262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2A03450"/>
    <w:multiLevelType w:val="hybridMultilevel"/>
    <w:tmpl w:val="116E05CC"/>
    <w:lvl w:ilvl="0" w:tplc="6EE26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26011E"/>
    <w:multiLevelType w:val="hybridMultilevel"/>
    <w:tmpl w:val="1A42BCEE"/>
    <w:lvl w:ilvl="0" w:tplc="51127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F34323"/>
    <w:multiLevelType w:val="hybridMultilevel"/>
    <w:tmpl w:val="D42294A0"/>
    <w:lvl w:ilvl="0" w:tplc="F2703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B02FD5"/>
    <w:multiLevelType w:val="multilevel"/>
    <w:tmpl w:val="989653F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FEA087F"/>
    <w:multiLevelType w:val="multilevel"/>
    <w:tmpl w:val="590A6F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7"/>
  </w:num>
  <w:num w:numId="5">
    <w:abstractNumId w:val="23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19"/>
  </w:num>
  <w:num w:numId="13">
    <w:abstractNumId w:val="11"/>
  </w:num>
  <w:num w:numId="14">
    <w:abstractNumId w:val="0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6"/>
  </w:num>
  <w:num w:numId="20">
    <w:abstractNumId w:val="2"/>
  </w:num>
  <w:num w:numId="21">
    <w:abstractNumId w:val="14"/>
  </w:num>
  <w:num w:numId="22">
    <w:abstractNumId w:val="18"/>
  </w:num>
  <w:num w:numId="23">
    <w:abstractNumId w:val="17"/>
  </w:num>
  <w:num w:numId="24">
    <w:abstractNumId w:val="20"/>
  </w:num>
  <w:num w:numId="25">
    <w:abstractNumId w:val="21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16895"/>
    <w:rsid w:val="00022199"/>
    <w:rsid w:val="00033863"/>
    <w:rsid w:val="00045884"/>
    <w:rsid w:val="000477AB"/>
    <w:rsid w:val="00053477"/>
    <w:rsid w:val="00054ED9"/>
    <w:rsid w:val="000701EF"/>
    <w:rsid w:val="00074E44"/>
    <w:rsid w:val="000811D2"/>
    <w:rsid w:val="00083832"/>
    <w:rsid w:val="00087AC4"/>
    <w:rsid w:val="000A5F91"/>
    <w:rsid w:val="000C0A86"/>
    <w:rsid w:val="000C2231"/>
    <w:rsid w:val="000D62B2"/>
    <w:rsid w:val="000E4829"/>
    <w:rsid w:val="000F0961"/>
    <w:rsid w:val="000F0DBC"/>
    <w:rsid w:val="00104292"/>
    <w:rsid w:val="00107332"/>
    <w:rsid w:val="00115620"/>
    <w:rsid w:val="00121FAC"/>
    <w:rsid w:val="001313DC"/>
    <w:rsid w:val="00131880"/>
    <w:rsid w:val="00137B37"/>
    <w:rsid w:val="00142BB1"/>
    <w:rsid w:val="00143D9C"/>
    <w:rsid w:val="0015114F"/>
    <w:rsid w:val="001554FA"/>
    <w:rsid w:val="00174FC6"/>
    <w:rsid w:val="00177F34"/>
    <w:rsid w:val="00181C73"/>
    <w:rsid w:val="00185975"/>
    <w:rsid w:val="001870CB"/>
    <w:rsid w:val="00192FD9"/>
    <w:rsid w:val="00195680"/>
    <w:rsid w:val="001A29C9"/>
    <w:rsid w:val="001B7E6D"/>
    <w:rsid w:val="001D79AD"/>
    <w:rsid w:val="001E6EE2"/>
    <w:rsid w:val="001F1E0A"/>
    <w:rsid w:val="001F7453"/>
    <w:rsid w:val="002001E4"/>
    <w:rsid w:val="002021F8"/>
    <w:rsid w:val="00202209"/>
    <w:rsid w:val="0021379A"/>
    <w:rsid w:val="00216987"/>
    <w:rsid w:val="00237F29"/>
    <w:rsid w:val="00240B34"/>
    <w:rsid w:val="002457BB"/>
    <w:rsid w:val="002536A5"/>
    <w:rsid w:val="00271F8C"/>
    <w:rsid w:val="00282D9F"/>
    <w:rsid w:val="00293317"/>
    <w:rsid w:val="002A5292"/>
    <w:rsid w:val="002A7191"/>
    <w:rsid w:val="002B5E60"/>
    <w:rsid w:val="002C1CC6"/>
    <w:rsid w:val="002D0FB0"/>
    <w:rsid w:val="002E5E81"/>
    <w:rsid w:val="002E7B35"/>
    <w:rsid w:val="002F20E2"/>
    <w:rsid w:val="00302DBB"/>
    <w:rsid w:val="003100E7"/>
    <w:rsid w:val="003156F8"/>
    <w:rsid w:val="00342114"/>
    <w:rsid w:val="00346919"/>
    <w:rsid w:val="0036677E"/>
    <w:rsid w:val="00367B73"/>
    <w:rsid w:val="003750D5"/>
    <w:rsid w:val="00377A03"/>
    <w:rsid w:val="003860DC"/>
    <w:rsid w:val="00387028"/>
    <w:rsid w:val="00395321"/>
    <w:rsid w:val="003B6131"/>
    <w:rsid w:val="003B6962"/>
    <w:rsid w:val="003C6856"/>
    <w:rsid w:val="003D210F"/>
    <w:rsid w:val="003D51E6"/>
    <w:rsid w:val="003D5A09"/>
    <w:rsid w:val="003D6B38"/>
    <w:rsid w:val="003E6021"/>
    <w:rsid w:val="003F20FB"/>
    <w:rsid w:val="003F51BD"/>
    <w:rsid w:val="003F5AE5"/>
    <w:rsid w:val="003F636E"/>
    <w:rsid w:val="00406E59"/>
    <w:rsid w:val="00410E35"/>
    <w:rsid w:val="0041757A"/>
    <w:rsid w:val="00432CDC"/>
    <w:rsid w:val="00435F65"/>
    <w:rsid w:val="00437E6A"/>
    <w:rsid w:val="004401E1"/>
    <w:rsid w:val="00444ACA"/>
    <w:rsid w:val="00447EA5"/>
    <w:rsid w:val="00463780"/>
    <w:rsid w:val="00466A55"/>
    <w:rsid w:val="00471857"/>
    <w:rsid w:val="00474351"/>
    <w:rsid w:val="00475C7C"/>
    <w:rsid w:val="00477577"/>
    <w:rsid w:val="0048005B"/>
    <w:rsid w:val="00485CB3"/>
    <w:rsid w:val="00495251"/>
    <w:rsid w:val="004A6BF3"/>
    <w:rsid w:val="004B0C35"/>
    <w:rsid w:val="004B1399"/>
    <w:rsid w:val="004B4502"/>
    <w:rsid w:val="004E7370"/>
    <w:rsid w:val="004F28F4"/>
    <w:rsid w:val="00502FC6"/>
    <w:rsid w:val="005111C3"/>
    <w:rsid w:val="0051379A"/>
    <w:rsid w:val="005221D7"/>
    <w:rsid w:val="00531BF3"/>
    <w:rsid w:val="005417DF"/>
    <w:rsid w:val="00542DCE"/>
    <w:rsid w:val="005460BC"/>
    <w:rsid w:val="0054666F"/>
    <w:rsid w:val="00556A44"/>
    <w:rsid w:val="00565CF2"/>
    <w:rsid w:val="00576B0F"/>
    <w:rsid w:val="00580EE8"/>
    <w:rsid w:val="005858B1"/>
    <w:rsid w:val="005A14D8"/>
    <w:rsid w:val="005B0D87"/>
    <w:rsid w:val="005E0B87"/>
    <w:rsid w:val="005E39DF"/>
    <w:rsid w:val="005E74F8"/>
    <w:rsid w:val="00622F34"/>
    <w:rsid w:val="00642B72"/>
    <w:rsid w:val="00647EF5"/>
    <w:rsid w:val="00652F93"/>
    <w:rsid w:val="0065330C"/>
    <w:rsid w:val="006633A0"/>
    <w:rsid w:val="00664C29"/>
    <w:rsid w:val="00673210"/>
    <w:rsid w:val="00674A53"/>
    <w:rsid w:val="0067580A"/>
    <w:rsid w:val="006932AA"/>
    <w:rsid w:val="006950EB"/>
    <w:rsid w:val="006B0A40"/>
    <w:rsid w:val="006B3AFB"/>
    <w:rsid w:val="006B6E13"/>
    <w:rsid w:val="006C2738"/>
    <w:rsid w:val="006C2A19"/>
    <w:rsid w:val="006C5473"/>
    <w:rsid w:val="006E2745"/>
    <w:rsid w:val="006E6AE6"/>
    <w:rsid w:val="006E713A"/>
    <w:rsid w:val="007019FD"/>
    <w:rsid w:val="00702F02"/>
    <w:rsid w:val="007034BE"/>
    <w:rsid w:val="00727BF7"/>
    <w:rsid w:val="00731E71"/>
    <w:rsid w:val="00745969"/>
    <w:rsid w:val="007614DB"/>
    <w:rsid w:val="0076349C"/>
    <w:rsid w:val="007709F7"/>
    <w:rsid w:val="00780815"/>
    <w:rsid w:val="0079458B"/>
    <w:rsid w:val="00794D29"/>
    <w:rsid w:val="0079697A"/>
    <w:rsid w:val="007A3D27"/>
    <w:rsid w:val="007B0652"/>
    <w:rsid w:val="007C4621"/>
    <w:rsid w:val="008235C1"/>
    <w:rsid w:val="008252D8"/>
    <w:rsid w:val="00825E64"/>
    <w:rsid w:val="00831905"/>
    <w:rsid w:val="00833372"/>
    <w:rsid w:val="00836714"/>
    <w:rsid w:val="0083785E"/>
    <w:rsid w:val="00851A0A"/>
    <w:rsid w:val="00857E3A"/>
    <w:rsid w:val="00864373"/>
    <w:rsid w:val="0086712B"/>
    <w:rsid w:val="008850A7"/>
    <w:rsid w:val="00885255"/>
    <w:rsid w:val="00897B00"/>
    <w:rsid w:val="008A25DB"/>
    <w:rsid w:val="008B0F85"/>
    <w:rsid w:val="008B1EF5"/>
    <w:rsid w:val="008C348C"/>
    <w:rsid w:val="008D0B6D"/>
    <w:rsid w:val="008E796C"/>
    <w:rsid w:val="008F3BB3"/>
    <w:rsid w:val="008F7939"/>
    <w:rsid w:val="00905D1F"/>
    <w:rsid w:val="009113FB"/>
    <w:rsid w:val="00913133"/>
    <w:rsid w:val="009301DE"/>
    <w:rsid w:val="009407CB"/>
    <w:rsid w:val="00951AB7"/>
    <w:rsid w:val="00952540"/>
    <w:rsid w:val="0096350A"/>
    <w:rsid w:val="0097408E"/>
    <w:rsid w:val="0099251E"/>
    <w:rsid w:val="009A260C"/>
    <w:rsid w:val="009B4183"/>
    <w:rsid w:val="009B7142"/>
    <w:rsid w:val="009C356F"/>
    <w:rsid w:val="009D4721"/>
    <w:rsid w:val="009D4EFE"/>
    <w:rsid w:val="009E341C"/>
    <w:rsid w:val="00A0440D"/>
    <w:rsid w:val="00A10414"/>
    <w:rsid w:val="00A17C1D"/>
    <w:rsid w:val="00A218FA"/>
    <w:rsid w:val="00A24DBB"/>
    <w:rsid w:val="00A34DB6"/>
    <w:rsid w:val="00A36EAA"/>
    <w:rsid w:val="00A4502B"/>
    <w:rsid w:val="00A70475"/>
    <w:rsid w:val="00A86246"/>
    <w:rsid w:val="00AB2365"/>
    <w:rsid w:val="00AB4438"/>
    <w:rsid w:val="00AD378F"/>
    <w:rsid w:val="00AE5C90"/>
    <w:rsid w:val="00AE642D"/>
    <w:rsid w:val="00AF620F"/>
    <w:rsid w:val="00B24A21"/>
    <w:rsid w:val="00B26CE4"/>
    <w:rsid w:val="00B43FBC"/>
    <w:rsid w:val="00B50641"/>
    <w:rsid w:val="00B53536"/>
    <w:rsid w:val="00B620DF"/>
    <w:rsid w:val="00B6266F"/>
    <w:rsid w:val="00B941C8"/>
    <w:rsid w:val="00BB2211"/>
    <w:rsid w:val="00C03F8A"/>
    <w:rsid w:val="00C054B6"/>
    <w:rsid w:val="00C44380"/>
    <w:rsid w:val="00C54267"/>
    <w:rsid w:val="00C829FE"/>
    <w:rsid w:val="00C926A8"/>
    <w:rsid w:val="00C94F74"/>
    <w:rsid w:val="00CA3128"/>
    <w:rsid w:val="00CB0A58"/>
    <w:rsid w:val="00CB3687"/>
    <w:rsid w:val="00CE1A23"/>
    <w:rsid w:val="00CE6645"/>
    <w:rsid w:val="00CE7C48"/>
    <w:rsid w:val="00D0355B"/>
    <w:rsid w:val="00D269CF"/>
    <w:rsid w:val="00D45B85"/>
    <w:rsid w:val="00D70704"/>
    <w:rsid w:val="00D86934"/>
    <w:rsid w:val="00D94B48"/>
    <w:rsid w:val="00D94E1F"/>
    <w:rsid w:val="00D975D2"/>
    <w:rsid w:val="00DE001C"/>
    <w:rsid w:val="00DF76A3"/>
    <w:rsid w:val="00E008E5"/>
    <w:rsid w:val="00E05ED8"/>
    <w:rsid w:val="00E12F3D"/>
    <w:rsid w:val="00E17AD2"/>
    <w:rsid w:val="00E235AF"/>
    <w:rsid w:val="00E25DA0"/>
    <w:rsid w:val="00E523F7"/>
    <w:rsid w:val="00E52E04"/>
    <w:rsid w:val="00E638F4"/>
    <w:rsid w:val="00E67BAD"/>
    <w:rsid w:val="00E87DC3"/>
    <w:rsid w:val="00EA04B3"/>
    <w:rsid w:val="00EA1D81"/>
    <w:rsid w:val="00EA7038"/>
    <w:rsid w:val="00EC01ED"/>
    <w:rsid w:val="00EC1195"/>
    <w:rsid w:val="00ED23DA"/>
    <w:rsid w:val="00ED2D7E"/>
    <w:rsid w:val="00ED4458"/>
    <w:rsid w:val="00EE4A89"/>
    <w:rsid w:val="00EE67A4"/>
    <w:rsid w:val="00EF08BD"/>
    <w:rsid w:val="00F05193"/>
    <w:rsid w:val="00F120AA"/>
    <w:rsid w:val="00F14B17"/>
    <w:rsid w:val="00F21F0E"/>
    <w:rsid w:val="00F233F6"/>
    <w:rsid w:val="00F3377E"/>
    <w:rsid w:val="00F42334"/>
    <w:rsid w:val="00F458B9"/>
    <w:rsid w:val="00F46FAE"/>
    <w:rsid w:val="00F702A1"/>
    <w:rsid w:val="00F91E5C"/>
    <w:rsid w:val="00FB4C41"/>
    <w:rsid w:val="00FC01F7"/>
    <w:rsid w:val="00F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F08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B5353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Char Char"/>
    <w:basedOn w:val="a"/>
    <w:rsid w:val="00EA04B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F1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14B17"/>
    <w:rPr>
      <w:rFonts w:ascii="Tahoma" w:hAnsi="Tahoma" w:cs="Tahoma"/>
      <w:sz w:val="16"/>
      <w:szCs w:val="16"/>
    </w:rPr>
  </w:style>
  <w:style w:type="paragraph" w:customStyle="1" w:styleId="CharCharCharChar1">
    <w:name w:val="Char Char Char Char"/>
    <w:basedOn w:val="a"/>
    <w:rsid w:val="00ED23D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Char Char"/>
    <w:basedOn w:val="a"/>
    <w:rsid w:val="001A29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Char Char"/>
    <w:basedOn w:val="a"/>
    <w:rsid w:val="00652F9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4">
    <w:name w:val="Char Char Char Char"/>
    <w:basedOn w:val="a"/>
    <w:rsid w:val="00622F3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EF0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EF0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E5E-EF89-4F64-9C42-A3A34174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2016-06-17T07:03:00Z</cp:lastPrinted>
  <dcterms:created xsi:type="dcterms:W3CDTF">2016-07-01T12:16:00Z</dcterms:created>
  <dcterms:modified xsi:type="dcterms:W3CDTF">2016-07-01T12:16:00Z</dcterms:modified>
</cp:coreProperties>
</file>